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16" w:rsidRPr="0076425B" w:rsidRDefault="00304016" w:rsidP="003040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76425B">
        <w:rPr>
          <w:b/>
          <w:bCs/>
          <w:sz w:val="24"/>
          <w:szCs w:val="24"/>
        </w:rPr>
        <w:t>Перечень</w:t>
      </w:r>
      <w:r w:rsidRPr="0076425B">
        <w:rPr>
          <w:b/>
          <w:bCs/>
          <w:sz w:val="24"/>
          <w:szCs w:val="24"/>
        </w:rPr>
        <w:br/>
        <w:t>медицинских организаций, участвующих в реализации Программы государственных гарантий бесплатного оказания медицинской помощи гражданам в Республике Ингушетия, на 2016 год,  в том числе Территориальной программы обязательного медицинского страхования</w:t>
      </w:r>
    </w:p>
    <w:p w:rsidR="00304016" w:rsidRPr="0076425B" w:rsidRDefault="00304016" w:rsidP="0030401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38"/>
        <w:gridCol w:w="1633"/>
        <w:gridCol w:w="118"/>
        <w:gridCol w:w="1716"/>
      </w:tblGrid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№ п/п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</w:p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Наименование медицинской организации</w:t>
            </w:r>
          </w:p>
          <w:p w:rsidR="00211B81" w:rsidRPr="0076425B" w:rsidRDefault="00211B81" w:rsidP="00E7657A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Амбулаторные условия</w:t>
            </w:r>
          </w:p>
          <w:p w:rsidR="00211B81" w:rsidRPr="0076425B" w:rsidRDefault="00211B81" w:rsidP="00E7657A">
            <w:pPr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Стационарные условия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1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 «Ингушская республиканская клиническая больница»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2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 «Центр охраны материнства и детства»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3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 xml:space="preserve">ГБУ «Республиканская поликлиника» 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4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 «Республиканская детская поликлиника»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5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 «Республиканский онкологический диспансер»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</w:p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6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 xml:space="preserve">ГБУ "Республиканская стоматологическая поликлиника" им. М - Б.О. </w:t>
            </w:r>
            <w:proofErr w:type="spellStart"/>
            <w:r w:rsidRPr="0076425B">
              <w:rPr>
                <w:sz w:val="24"/>
                <w:szCs w:val="24"/>
              </w:rPr>
              <w:t>Мальсагова</w:t>
            </w:r>
            <w:proofErr w:type="spellEnd"/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</w:p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7</w:t>
            </w:r>
          </w:p>
        </w:tc>
        <w:tc>
          <w:tcPr>
            <w:tcW w:w="2906" w:type="pct"/>
            <w:vAlign w:val="center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 "Республиканский кожно-венерологический диспансер"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8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 «Республиканский эндокринологический диспансер»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9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 «Республиканский кардиологический диспансер»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10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ГБУЗ «Назрановская  городская больница»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11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ГБУЗ «</w:t>
            </w:r>
            <w:proofErr w:type="spellStart"/>
            <w:r w:rsidRPr="0076425B">
              <w:rPr>
                <w:sz w:val="24"/>
                <w:szCs w:val="24"/>
              </w:rPr>
              <w:t>Карабулакская</w:t>
            </w:r>
            <w:proofErr w:type="spellEnd"/>
            <w:r w:rsidRPr="0076425B">
              <w:rPr>
                <w:sz w:val="24"/>
                <w:szCs w:val="24"/>
              </w:rPr>
              <w:t xml:space="preserve">  городская больница»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12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ГБУЗ «Малгобекская центральная районная больница»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13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ГБУЗ «Сунженская центральная районная больница»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14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ГБУЗ «Малгобекская районная больница № 2»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15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ГБУЗ «Сунженская  районная больница № 2»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16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ГБУЗ «</w:t>
            </w:r>
            <w:proofErr w:type="spellStart"/>
            <w:r w:rsidRPr="0076425B">
              <w:rPr>
                <w:sz w:val="24"/>
                <w:szCs w:val="24"/>
              </w:rPr>
              <w:t>Кантышевская</w:t>
            </w:r>
            <w:proofErr w:type="spellEnd"/>
            <w:r w:rsidRPr="0076425B">
              <w:rPr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17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ГБУЗ «</w:t>
            </w:r>
            <w:proofErr w:type="spellStart"/>
            <w:r w:rsidRPr="0076425B">
              <w:rPr>
                <w:sz w:val="24"/>
                <w:szCs w:val="24"/>
              </w:rPr>
              <w:t>Ачалукская</w:t>
            </w:r>
            <w:proofErr w:type="spellEnd"/>
            <w:r w:rsidRPr="0076425B">
              <w:rPr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18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ГБУЗ «</w:t>
            </w:r>
            <w:proofErr w:type="spellStart"/>
            <w:r w:rsidRPr="0076425B">
              <w:rPr>
                <w:sz w:val="24"/>
                <w:szCs w:val="24"/>
              </w:rPr>
              <w:t>Джейрахская</w:t>
            </w:r>
            <w:proofErr w:type="spellEnd"/>
            <w:r w:rsidRPr="0076425B">
              <w:rPr>
                <w:sz w:val="24"/>
                <w:szCs w:val="24"/>
              </w:rPr>
              <w:t xml:space="preserve"> районная врачебная амбулатория»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19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ГБУЗ «</w:t>
            </w:r>
            <w:proofErr w:type="spellStart"/>
            <w:r w:rsidRPr="0076425B">
              <w:rPr>
                <w:sz w:val="24"/>
                <w:szCs w:val="24"/>
              </w:rPr>
              <w:t>Джейрахская</w:t>
            </w:r>
            <w:proofErr w:type="spellEnd"/>
            <w:r w:rsidRPr="0076425B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</w:p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20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ГКУЗ «Республиканская станция скорой медицинской помощи»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</w:p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21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ГКУЗ «Сунженская районная станция скорой медицинской помощи»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</w:p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22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ГКУЗ «</w:t>
            </w:r>
            <w:proofErr w:type="spellStart"/>
            <w:r w:rsidRPr="0076425B">
              <w:rPr>
                <w:sz w:val="24"/>
                <w:szCs w:val="24"/>
              </w:rPr>
              <w:t>Малгобеская</w:t>
            </w:r>
            <w:proofErr w:type="spellEnd"/>
            <w:r w:rsidRPr="0076425B">
              <w:rPr>
                <w:sz w:val="24"/>
                <w:szCs w:val="24"/>
              </w:rPr>
              <w:t xml:space="preserve"> районная станция скорой медицинской помощи»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211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  <w:lang w:eastAsia="en-US"/>
              </w:rPr>
              <w:t>ГБУЗ «Республиканский противотуберкулезный диспансер»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91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91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  <w:lang w:eastAsia="en-US"/>
              </w:rPr>
              <w:t>ГКУЗ «Республиканский психоневрологический и наркологический диспансер»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91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96" w:type="pct"/>
          </w:tcPr>
          <w:p w:rsidR="00211B81" w:rsidRPr="0076425B" w:rsidRDefault="00211B81" w:rsidP="0091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  <w:lang w:eastAsia="en-US"/>
              </w:rPr>
              <w:t xml:space="preserve">ГКУЗ «Медицинский мобилизационный центр «Резерв» 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91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pct"/>
          </w:tcPr>
          <w:p w:rsidR="00211B81" w:rsidRPr="0076425B" w:rsidRDefault="00211B81" w:rsidP="0091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  <w:lang w:eastAsia="en-US"/>
              </w:rPr>
              <w:t>ГБУЗ «Республиканский медицинский склад»</w:t>
            </w:r>
          </w:p>
        </w:tc>
        <w:tc>
          <w:tcPr>
            <w:tcW w:w="916" w:type="pct"/>
            <w:gridSpan w:val="2"/>
          </w:tcPr>
          <w:p w:rsidR="00211B81" w:rsidRPr="0076425B" w:rsidRDefault="00211B81" w:rsidP="0091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pct"/>
          </w:tcPr>
          <w:p w:rsidR="00211B81" w:rsidRPr="0076425B" w:rsidRDefault="00211B81" w:rsidP="00912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  <w:lang w:eastAsia="en-US"/>
              </w:rPr>
              <w:t>ГБУЗ «Республиканское патологоанатомическое бюро»</w:t>
            </w:r>
          </w:p>
        </w:tc>
        <w:tc>
          <w:tcPr>
            <w:tcW w:w="854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gridSpan w:val="2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  <w:lang w:eastAsia="en-US"/>
              </w:rPr>
              <w:t>ГБУЗ «Республиканский центр медицинской профилактики»</w:t>
            </w:r>
          </w:p>
        </w:tc>
        <w:tc>
          <w:tcPr>
            <w:tcW w:w="854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gridSpan w:val="2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  <w:lang w:eastAsia="en-US"/>
              </w:rPr>
              <w:t>ГБУЗ «Республиканский медицинский информационно-аналитический центр»</w:t>
            </w:r>
          </w:p>
        </w:tc>
        <w:tc>
          <w:tcPr>
            <w:tcW w:w="854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gridSpan w:val="2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  <w:lang w:eastAsia="en-US"/>
              </w:rPr>
              <w:t>ГКУЗ «Республиканский центр медицины катастроф «Защита»</w:t>
            </w:r>
          </w:p>
        </w:tc>
        <w:tc>
          <w:tcPr>
            <w:tcW w:w="854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gridSpan w:val="2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  <w:lang w:eastAsia="en-US"/>
              </w:rPr>
              <w:t>ГБУЗ «Республиканский центр по профилактике и борьбе со СПИДом и другими инфекционными заболеваниями»</w:t>
            </w:r>
          </w:p>
        </w:tc>
        <w:tc>
          <w:tcPr>
            <w:tcW w:w="854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58" w:type="pct"/>
            <w:gridSpan w:val="2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  <w:lang w:eastAsia="en-US"/>
              </w:rPr>
              <w:t>ГБУЗ «Республиканская станция переливания крови»</w:t>
            </w:r>
          </w:p>
        </w:tc>
        <w:tc>
          <w:tcPr>
            <w:tcW w:w="854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gridSpan w:val="2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6425B">
              <w:rPr>
                <w:sz w:val="24"/>
                <w:szCs w:val="24"/>
                <w:lang w:eastAsia="en-US"/>
              </w:rPr>
              <w:t>ГБУЗ «Республиканский врачебно-физкультурный диспансер»</w:t>
            </w:r>
          </w:p>
        </w:tc>
        <w:tc>
          <w:tcPr>
            <w:tcW w:w="854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58" w:type="pct"/>
            <w:gridSpan w:val="2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B81" w:rsidRPr="0076425B" w:rsidTr="00211B81">
        <w:tc>
          <w:tcPr>
            <w:tcW w:w="282" w:type="pct"/>
          </w:tcPr>
          <w:p w:rsidR="00211B81" w:rsidRPr="0076425B" w:rsidRDefault="00211B81" w:rsidP="00E7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06" w:type="pct"/>
          </w:tcPr>
          <w:p w:rsidR="00211B81" w:rsidRPr="0076425B" w:rsidRDefault="00211B81" w:rsidP="00E765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6425B">
              <w:rPr>
                <w:sz w:val="24"/>
                <w:szCs w:val="24"/>
                <w:lang w:eastAsia="en-US"/>
              </w:rPr>
              <w:t>ГКУЗ «Республиканское бюро судебно-медицинской экспертизы»</w:t>
            </w:r>
          </w:p>
        </w:tc>
        <w:tc>
          <w:tcPr>
            <w:tcW w:w="854" w:type="pct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gridSpan w:val="2"/>
          </w:tcPr>
          <w:p w:rsidR="00211B81" w:rsidRPr="0076425B" w:rsidRDefault="00211B81" w:rsidP="00E76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F28A4" w:rsidRDefault="008F28A4"/>
    <w:sectPr w:rsidR="008F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16"/>
    <w:rsid w:val="00211B81"/>
    <w:rsid w:val="00304016"/>
    <w:rsid w:val="003366E7"/>
    <w:rsid w:val="008F28A4"/>
    <w:rsid w:val="00912540"/>
    <w:rsid w:val="009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B8209-8F28-4087-A035-D315EB3F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timur</cp:lastModifiedBy>
  <cp:revision>2</cp:revision>
  <dcterms:created xsi:type="dcterms:W3CDTF">2016-08-10T08:27:00Z</dcterms:created>
  <dcterms:modified xsi:type="dcterms:W3CDTF">2016-08-10T08:27:00Z</dcterms:modified>
</cp:coreProperties>
</file>